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AA77" w14:textId="77777777" w:rsidR="00A96107" w:rsidRPr="00A96107" w:rsidRDefault="00A96107">
      <w:pPr>
        <w:rPr>
          <w:b/>
          <w:sz w:val="44"/>
          <w:szCs w:val="44"/>
          <w:u w:val="single"/>
        </w:rPr>
      </w:pPr>
      <w:r w:rsidRPr="00A96107">
        <w:rPr>
          <w:b/>
          <w:sz w:val="44"/>
          <w:szCs w:val="44"/>
          <w:u w:val="single"/>
        </w:rPr>
        <w:t xml:space="preserve">PPG Meeting 17/9/19 </w:t>
      </w:r>
    </w:p>
    <w:p w14:paraId="5C496933" w14:textId="77777777" w:rsidR="00A96107" w:rsidRPr="00A96107" w:rsidRDefault="00A96107">
      <w:r w:rsidRPr="00A96107">
        <w:t>Dr Bailey</w:t>
      </w:r>
    </w:p>
    <w:p w14:paraId="0755BECB" w14:textId="77777777" w:rsidR="00593B9A" w:rsidRPr="00A96107" w:rsidRDefault="00A62E80">
      <w:r>
        <w:t>Jayne Anne Jolley, Practice M</w:t>
      </w:r>
      <w:r w:rsidR="00A96107">
        <w:t>anager</w:t>
      </w:r>
      <w:r w:rsidR="00A96107" w:rsidRPr="00A96107">
        <w:t xml:space="preserve"> </w:t>
      </w:r>
    </w:p>
    <w:p w14:paraId="7F852F7C" w14:textId="77777777" w:rsidR="00A96107" w:rsidRPr="00A96107" w:rsidRDefault="00A96107">
      <w:r w:rsidRPr="00A96107">
        <w:t>Carol Linfield</w:t>
      </w:r>
    </w:p>
    <w:p w14:paraId="337B9BAA" w14:textId="77777777" w:rsidR="00A96107" w:rsidRPr="00A96107" w:rsidRDefault="00A96107">
      <w:r>
        <w:t>S</w:t>
      </w:r>
      <w:r w:rsidRPr="00A96107">
        <w:t>imon Johnson</w:t>
      </w:r>
    </w:p>
    <w:p w14:paraId="280F86BA" w14:textId="77777777" w:rsidR="00A96107" w:rsidRDefault="00A96107">
      <w:r w:rsidRPr="00A96107">
        <w:t>Dick Birkin</w:t>
      </w:r>
    </w:p>
    <w:p w14:paraId="76B0495C" w14:textId="77777777" w:rsidR="00A96107" w:rsidRDefault="00A96107"/>
    <w:p w14:paraId="63FB4CAD" w14:textId="77777777" w:rsidR="00A96107" w:rsidRPr="00A96107" w:rsidRDefault="00A96107">
      <w:pPr>
        <w:rPr>
          <w:b/>
        </w:rPr>
      </w:pPr>
      <w:r w:rsidRPr="00A96107">
        <w:rPr>
          <w:b/>
        </w:rPr>
        <w:t>Discussed Flu Saturday raffle</w:t>
      </w:r>
    </w:p>
    <w:p w14:paraId="3AB9653C" w14:textId="77777777" w:rsidR="00A96107" w:rsidRDefault="00A96107">
      <w:r>
        <w:t>Jayne Anne will purchase goods for hamper to be raffled at the flu Saturdays</w:t>
      </w:r>
      <w:r w:rsidR="007548AF">
        <w:t>, one hamper for both Satur</w:t>
      </w:r>
      <w:r>
        <w:t>d</w:t>
      </w:r>
      <w:r w:rsidR="007548AF">
        <w:t xml:space="preserve">ays </w:t>
      </w:r>
      <w:r>
        <w:t xml:space="preserve"> and can continue to purchase tickets from reception in weeks leading up to Christmas, </w:t>
      </w:r>
    </w:p>
    <w:p w14:paraId="756D8736" w14:textId="77777777" w:rsidR="00A96107" w:rsidRDefault="00A62E80">
      <w:r>
        <w:t xml:space="preserve">50% funds raised to go to Marie </w:t>
      </w:r>
      <w:proofErr w:type="gramStart"/>
      <w:r>
        <w:t>C</w:t>
      </w:r>
      <w:r w:rsidR="00A96107">
        <w:t xml:space="preserve">urie </w:t>
      </w:r>
      <w:r>
        <w:t xml:space="preserve"> -</w:t>
      </w:r>
      <w:proofErr w:type="gramEnd"/>
      <w:r>
        <w:t xml:space="preserve"> hospice - the other 50% A</w:t>
      </w:r>
      <w:r w:rsidR="00A96107">
        <w:t>rden fund, ? buy equipment for clinical room</w:t>
      </w:r>
    </w:p>
    <w:p w14:paraId="05E90959" w14:textId="77777777" w:rsidR="00A96107" w:rsidRPr="00A96107" w:rsidRDefault="00A96107">
      <w:pPr>
        <w:rPr>
          <w:b/>
        </w:rPr>
      </w:pPr>
      <w:r w:rsidRPr="00A96107">
        <w:rPr>
          <w:b/>
        </w:rPr>
        <w:t>Primary care networks</w:t>
      </w:r>
      <w:r w:rsidR="00A62E80">
        <w:rPr>
          <w:b/>
        </w:rPr>
        <w:t xml:space="preserve"> (PCNs)</w:t>
      </w:r>
    </w:p>
    <w:p w14:paraId="58185001" w14:textId="77777777" w:rsidR="00A96107" w:rsidRDefault="00A96107">
      <w:r>
        <w:t>Discussed primary care networks, groups of 30 000 to 50 000 patients.</w:t>
      </w:r>
    </w:p>
    <w:p w14:paraId="37C22ACD" w14:textId="77777777" w:rsidR="00A96107" w:rsidRDefault="00A96107">
      <w:r>
        <w:t xml:space="preserve">Written into NHS England contract for </w:t>
      </w:r>
      <w:proofErr w:type="spellStart"/>
      <w:r>
        <w:t>Gps</w:t>
      </w:r>
      <w:proofErr w:type="spellEnd"/>
      <w:r>
        <w:t xml:space="preserve"> for the coming year.</w:t>
      </w:r>
    </w:p>
    <w:p w14:paraId="2EF0DEA7" w14:textId="77777777" w:rsidR="00A96107" w:rsidRDefault="00A96107">
      <w:r>
        <w:t xml:space="preserve">Encouraged to work with other surgeries to provide services at scale and in </w:t>
      </w:r>
      <w:r w:rsidR="007548AF">
        <w:t>collaboration</w:t>
      </w:r>
    </w:p>
    <w:p w14:paraId="699A80E3" w14:textId="77777777" w:rsidR="007548AF" w:rsidRDefault="007548AF">
      <w:r>
        <w:t>Discussed extended access – all surgeries offering their own currently, discussed cross cover with Hampton on Wednesday /Thursday afternoons- so far we have dealt with 4 patients on a Thursday afternoon from Hampton Surgery</w:t>
      </w:r>
    </w:p>
    <w:p w14:paraId="674F6499" w14:textId="77777777" w:rsidR="007548AF" w:rsidRDefault="007548AF">
      <w:r>
        <w:t>Clinical pharmacist role /Social prescriber role within the 4 PCN practices discussed, we are considering the implications of employing a pharmacist/social prescriber, uncertainty re emp</w:t>
      </w:r>
      <w:r w:rsidR="00A62E80">
        <w:t>loyment/tax implications and on-</w:t>
      </w:r>
      <w:r>
        <w:t>going funding for these roles.</w:t>
      </w:r>
    </w:p>
    <w:p w14:paraId="6BD31D24" w14:textId="77777777" w:rsidR="007548AF" w:rsidRDefault="007548AF">
      <w:pPr>
        <w:rPr>
          <w:b/>
        </w:rPr>
      </w:pPr>
      <w:r w:rsidRPr="007548AF">
        <w:rPr>
          <w:b/>
        </w:rPr>
        <w:t>Universal Offer</w:t>
      </w:r>
    </w:p>
    <w:p w14:paraId="1D11ECEF" w14:textId="77777777" w:rsidR="007548AF" w:rsidRDefault="007548AF">
      <w:r>
        <w:t xml:space="preserve">All or nothing offer, JA will e-mail summary document to Richard Birkin. </w:t>
      </w:r>
    </w:p>
    <w:p w14:paraId="53BB543B" w14:textId="77777777" w:rsidR="007548AF" w:rsidRDefault="007548AF">
      <w:r>
        <w:t xml:space="preserve">Ear syringing </w:t>
      </w:r>
      <w:r w:rsidR="00877C13">
        <w:t>ha</w:t>
      </w:r>
      <w:r>
        <w:t>s been removed</w:t>
      </w:r>
      <w:r w:rsidR="00877C13">
        <w:t xml:space="preserve"> although currently extended until end September</w:t>
      </w:r>
    </w:p>
    <w:p w14:paraId="549B393E" w14:textId="77777777" w:rsidR="00877C13" w:rsidRDefault="00877C13">
      <w:pPr>
        <w:rPr>
          <w:b/>
        </w:rPr>
      </w:pPr>
      <w:r w:rsidRPr="00877C13">
        <w:rPr>
          <w:b/>
        </w:rPr>
        <w:t>Maternity Cover</w:t>
      </w:r>
    </w:p>
    <w:p w14:paraId="61EFE93F" w14:textId="77777777" w:rsidR="00877C13" w:rsidRDefault="00877C13">
      <w:r w:rsidRPr="00877C13">
        <w:t xml:space="preserve">Dr England has had a baby boy, </w:t>
      </w:r>
      <w:r>
        <w:t>Dr Denton covering Th</w:t>
      </w:r>
      <w:r w:rsidR="00A62E80">
        <w:t>ursdays</w:t>
      </w:r>
      <w:r>
        <w:t>/Fridays for 9 months and Dr Ullah working an additional day on a Tuesday</w:t>
      </w:r>
      <w:r w:rsidR="00A62E80">
        <w:t xml:space="preserve"> for 6 months.</w:t>
      </w:r>
    </w:p>
    <w:p w14:paraId="4BD3FB0A" w14:textId="77777777" w:rsidR="00AD6FC6" w:rsidRDefault="00AD6FC6">
      <w:r>
        <w:lastRenderedPageBreak/>
        <w:t>We currently have FY2 on a 4 month placement and will have 2 further FY2’s over the coming year.</w:t>
      </w:r>
    </w:p>
    <w:p w14:paraId="1E5290B7" w14:textId="77777777" w:rsidR="00AD6FC6" w:rsidRDefault="00AD6FC6">
      <w:r>
        <w:t xml:space="preserve">Limited by room space.  </w:t>
      </w:r>
      <w:r w:rsidR="00A62E80">
        <w:t xml:space="preserve">  IAPT and midwife both use rooms, Jayne-Anne will discuss alternative arrangements with them.</w:t>
      </w:r>
    </w:p>
    <w:p w14:paraId="60868D67" w14:textId="77777777" w:rsidR="00877C13" w:rsidRDefault="00877C13">
      <w:pPr>
        <w:rPr>
          <w:b/>
        </w:rPr>
      </w:pPr>
      <w:r w:rsidRPr="00877C13">
        <w:rPr>
          <w:b/>
        </w:rPr>
        <w:t>Flu Clinics</w:t>
      </w:r>
    </w:p>
    <w:p w14:paraId="24EB88DA" w14:textId="77777777" w:rsidR="00877C13" w:rsidRPr="00877C13" w:rsidRDefault="00877C13">
      <w:r w:rsidRPr="00877C13">
        <w:t>Sat 28</w:t>
      </w:r>
      <w:r w:rsidRPr="00877C13">
        <w:rPr>
          <w:vertAlign w:val="superscript"/>
        </w:rPr>
        <w:t>th</w:t>
      </w:r>
      <w:r w:rsidRPr="00877C13">
        <w:t xml:space="preserve"> September and Saturday 19</w:t>
      </w:r>
      <w:r w:rsidRPr="00877C13">
        <w:rPr>
          <w:vertAlign w:val="superscript"/>
        </w:rPr>
        <w:t>th</w:t>
      </w:r>
      <w:r w:rsidRPr="00877C13">
        <w:t xml:space="preserve"> </w:t>
      </w:r>
      <w:proofErr w:type="gramStart"/>
      <w:r w:rsidRPr="00877C13">
        <w:t>October</w:t>
      </w:r>
      <w:r>
        <w:t>,  9</w:t>
      </w:r>
      <w:proofErr w:type="gramEnd"/>
      <w:r>
        <w:t>-12am</w:t>
      </w:r>
    </w:p>
    <w:p w14:paraId="7AEDE444" w14:textId="77777777" w:rsidR="00877C13" w:rsidRDefault="00877C13">
      <w:r w:rsidRPr="00877C13">
        <w:t>First 400 vaccines arriving 27</w:t>
      </w:r>
      <w:r w:rsidRPr="00877C13">
        <w:rPr>
          <w:vertAlign w:val="superscript"/>
        </w:rPr>
        <w:t>th</w:t>
      </w:r>
      <w:r w:rsidRPr="00877C13">
        <w:t xml:space="preserve"> September</w:t>
      </w:r>
      <w:r>
        <w:t xml:space="preserve"> for &gt;65years.  Pharmacies have already received their supply and are already vaccinating.</w:t>
      </w:r>
    </w:p>
    <w:p w14:paraId="135AF313" w14:textId="77777777" w:rsidR="00877C13" w:rsidRDefault="00877C13">
      <w:r>
        <w:t>October date FOR &lt; 65 YEARS as delivery not until 7</w:t>
      </w:r>
      <w:r w:rsidRPr="00877C13">
        <w:rPr>
          <w:vertAlign w:val="superscript"/>
        </w:rPr>
        <w:t>th</w:t>
      </w:r>
      <w:r>
        <w:t xml:space="preserve"> October (and any remaining&gt; 65 years)</w:t>
      </w:r>
      <w:r w:rsidR="00A62E80">
        <w:t>.</w:t>
      </w:r>
    </w:p>
    <w:p w14:paraId="232BE8CF" w14:textId="77777777" w:rsidR="00877C13" w:rsidRDefault="00AD6FC6">
      <w:r>
        <w:t>Ideally would like 2 people on each flu Saturday, JA will e-mail PPG to confirm who will do which Saturday</w:t>
      </w:r>
      <w:r w:rsidR="00A62E80">
        <w:t>.</w:t>
      </w:r>
    </w:p>
    <w:p w14:paraId="668F1CEC" w14:textId="77777777" w:rsidR="00AD6FC6" w:rsidRDefault="00AD6FC6">
      <w:r>
        <w:t>We will do the same patient survey as last year to allow comparison between years</w:t>
      </w:r>
      <w:r w:rsidR="00A62E80">
        <w:t>.</w:t>
      </w:r>
    </w:p>
    <w:p w14:paraId="1B556DC4" w14:textId="77777777" w:rsidR="00AD6FC6" w:rsidRDefault="00AD6FC6">
      <w:r>
        <w:t>We have received our recent National patient Survey results, better than last year and better than CCG average</w:t>
      </w:r>
      <w:r w:rsidR="00A62E80">
        <w:t>.</w:t>
      </w:r>
    </w:p>
    <w:p w14:paraId="3760BE7D" w14:textId="77777777" w:rsidR="00AD6FC6" w:rsidRDefault="00AD6FC6">
      <w:pPr>
        <w:rPr>
          <w:b/>
        </w:rPr>
      </w:pPr>
      <w:r w:rsidRPr="00AD6FC6">
        <w:rPr>
          <w:b/>
        </w:rPr>
        <w:t>CQC</w:t>
      </w:r>
    </w:p>
    <w:p w14:paraId="1578836D" w14:textId="77777777" w:rsidR="00AD6FC6" w:rsidRDefault="00AD6FC6">
      <w:r w:rsidRPr="00AD6FC6">
        <w:t xml:space="preserve">Recent </w:t>
      </w:r>
      <w:r>
        <w:t xml:space="preserve">telephone </w:t>
      </w:r>
      <w:proofErr w:type="gramStart"/>
      <w:r>
        <w:t>inspection  28</w:t>
      </w:r>
      <w:proofErr w:type="gramEnd"/>
      <w:r w:rsidRPr="00AD6FC6">
        <w:rPr>
          <w:vertAlign w:val="superscript"/>
        </w:rPr>
        <w:t>th</w:t>
      </w:r>
      <w:r>
        <w:t xml:space="preserve"> August, CQC have informed us this week that no further inspection required.</w:t>
      </w:r>
    </w:p>
    <w:p w14:paraId="4B56A10C" w14:textId="77777777" w:rsidR="004C30C9" w:rsidRDefault="00AD6FC6">
      <w:r>
        <w:t>Visit once every 5 years and annual phone call (unless problems identified at the phone call) going forward.</w:t>
      </w:r>
    </w:p>
    <w:p w14:paraId="556D28E4" w14:textId="77777777" w:rsidR="00AD6FC6" w:rsidRPr="004C30C9" w:rsidRDefault="004C30C9">
      <w:pPr>
        <w:rPr>
          <w:b/>
        </w:rPr>
      </w:pPr>
      <w:r w:rsidRPr="004C30C9">
        <w:rPr>
          <w:b/>
        </w:rPr>
        <w:t>PPG meetings in future</w:t>
      </w:r>
      <w:r w:rsidR="00AD6FC6" w:rsidRPr="004C30C9">
        <w:rPr>
          <w:b/>
        </w:rPr>
        <w:t xml:space="preserve"> </w:t>
      </w:r>
    </w:p>
    <w:p w14:paraId="57C6A35F" w14:textId="77777777" w:rsidR="004C30C9" w:rsidRDefault="004C30C9">
      <w:r>
        <w:t>Discussed moving to meetings 3x per year rather than quarterly, PPG would still like 4x per year PPG would like to keep December meeting pending agenda – 3</w:t>
      </w:r>
      <w:r w:rsidRPr="004C30C9">
        <w:rPr>
          <w:vertAlign w:val="superscript"/>
        </w:rPr>
        <w:t>rd</w:t>
      </w:r>
      <w:r>
        <w:t xml:space="preserve"> December</w:t>
      </w:r>
      <w:r w:rsidR="00A62E80">
        <w:t>.</w:t>
      </w:r>
    </w:p>
    <w:p w14:paraId="7A76469B" w14:textId="77777777" w:rsidR="004C30C9" w:rsidRDefault="004C30C9">
      <w:r>
        <w:t>PPG want to keep it the same day of the week, NU cannot attend certain Tuesdays each month, PPG would agree to changing the Tuesdays.</w:t>
      </w:r>
    </w:p>
    <w:p w14:paraId="267F9302" w14:textId="77777777" w:rsidR="004C30C9" w:rsidRDefault="004C30C9">
      <w:r>
        <w:t>CQC suggested we invite teenagers to attend PPG meeting.   Discussed recruiting at flu Saturdays for new PPG members.  We should produce a flyer</w:t>
      </w:r>
      <w:r w:rsidR="00A62E80">
        <w:t>.</w:t>
      </w:r>
    </w:p>
    <w:p w14:paraId="07378062" w14:textId="77777777" w:rsidR="004C30C9" w:rsidRDefault="004C30C9">
      <w:r>
        <w:t>Jayne-Anne is doing a monthly practice newsletter for patients which will be left on rec</w:t>
      </w:r>
      <w:r w:rsidR="00A62E80">
        <w:t>eption.  We will add message about PPG to this for October.</w:t>
      </w:r>
    </w:p>
    <w:p w14:paraId="7744DC1B" w14:textId="77777777" w:rsidR="00AD6FC6" w:rsidRDefault="00CB0171">
      <w:pPr>
        <w:rPr>
          <w:b/>
        </w:rPr>
      </w:pPr>
      <w:r>
        <w:rPr>
          <w:b/>
        </w:rPr>
        <w:t>Date of Next Meeting</w:t>
      </w:r>
    </w:p>
    <w:p w14:paraId="27BCF3F7" w14:textId="77777777" w:rsidR="00AD6FC6" w:rsidRPr="00AD6FC6" w:rsidRDefault="00CB0171">
      <w:r>
        <w:t>3</w:t>
      </w:r>
      <w:r w:rsidRPr="00CB0171">
        <w:rPr>
          <w:vertAlign w:val="superscript"/>
        </w:rPr>
        <w:t>rd</w:t>
      </w:r>
      <w:r>
        <w:t xml:space="preserve"> December - TBC</w:t>
      </w:r>
    </w:p>
    <w:sectPr w:rsidR="00AD6FC6" w:rsidRPr="00AD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BE6"/>
    <w:rsid w:val="004C30C9"/>
    <w:rsid w:val="00593B9A"/>
    <w:rsid w:val="007548AF"/>
    <w:rsid w:val="00877C13"/>
    <w:rsid w:val="00A55060"/>
    <w:rsid w:val="00A62E80"/>
    <w:rsid w:val="00A96107"/>
    <w:rsid w:val="00AD6FC6"/>
    <w:rsid w:val="00CB0171"/>
    <w:rsid w:val="00C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0801"/>
  <w15:docId w15:val="{6CE9EBA2-6CF8-4978-AE7B-F06DED80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 Morson</cp:lastModifiedBy>
  <cp:revision>2</cp:revision>
  <dcterms:created xsi:type="dcterms:W3CDTF">2022-07-28T15:23:00Z</dcterms:created>
  <dcterms:modified xsi:type="dcterms:W3CDTF">2022-07-28T15:23:00Z</dcterms:modified>
</cp:coreProperties>
</file>